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352" w:rsidRPr="00AB2498" w:rsidRDefault="0074017E" w:rsidP="00760D0F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</w:t>
      </w:r>
      <w:r w:rsidR="001C4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złożonych </w:t>
      </w: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</w:t>
      </w:r>
      <w:r w:rsidR="00C24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ków i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przyznanych w 2017 r. dotacji</w:t>
      </w:r>
      <w:r w:rsidRPr="00AB2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6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zadań</w:t>
      </w:r>
      <w:r w:rsidR="001C4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4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polegających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wymianie</w:t>
      </w:r>
      <w:r w:rsidR="00E03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źródeł ciepła w celu ograniczenia zanieczyszczeń powietrza </w:t>
      </w:r>
      <w:r w:rsidR="00D62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3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Miasta Kielce.</w:t>
      </w:r>
    </w:p>
    <w:p w:rsidR="00E13FBE" w:rsidRPr="00E13FBE" w:rsidRDefault="00E13FBE" w:rsidP="00E030DC">
      <w:pPr>
        <w:pStyle w:val="NormalnyWeb"/>
        <w:spacing w:before="0" w:beforeAutospacing="0" w:after="0" w:afterAutospacing="0" w:line="360" w:lineRule="auto"/>
        <w:ind w:firstLine="356"/>
        <w:jc w:val="both"/>
        <w:rPr>
          <w:bCs/>
          <w:sz w:val="22"/>
          <w:szCs w:val="22"/>
        </w:rPr>
      </w:pPr>
    </w:p>
    <w:p w:rsidR="00521857" w:rsidRPr="00E13FBE" w:rsidRDefault="00521857" w:rsidP="00A70694">
      <w:pPr>
        <w:pStyle w:val="NormalnyWeb"/>
        <w:spacing w:before="0" w:beforeAutospacing="0" w:after="0" w:afterAutospacing="0" w:line="360" w:lineRule="auto"/>
        <w:ind w:firstLine="356"/>
        <w:jc w:val="both"/>
        <w:rPr>
          <w:bCs/>
          <w:sz w:val="22"/>
          <w:szCs w:val="22"/>
        </w:rPr>
      </w:pPr>
      <w:r w:rsidRPr="00E13FBE">
        <w:rPr>
          <w:bCs/>
          <w:sz w:val="22"/>
          <w:szCs w:val="22"/>
        </w:rPr>
        <w:t xml:space="preserve">Na podstawie </w:t>
      </w:r>
      <w:r w:rsidR="00A70694">
        <w:rPr>
          <w:bCs/>
          <w:sz w:val="22"/>
          <w:szCs w:val="22"/>
        </w:rPr>
        <w:t>uchwały Rady</w:t>
      </w:r>
      <w:r w:rsidRPr="00E13FBE">
        <w:rPr>
          <w:bCs/>
          <w:sz w:val="22"/>
          <w:szCs w:val="22"/>
        </w:rPr>
        <w:t xml:space="preserve"> Miasta Kielce Nr XLI/852/2017 </w:t>
      </w:r>
      <w:r w:rsidR="00A70694">
        <w:rPr>
          <w:bCs/>
          <w:sz w:val="22"/>
          <w:szCs w:val="22"/>
        </w:rPr>
        <w:t xml:space="preserve">z dnia 27 kwietnia 2017 r. </w:t>
      </w:r>
      <w:r w:rsidRPr="00E13FBE">
        <w:rPr>
          <w:bCs/>
          <w:sz w:val="22"/>
          <w:szCs w:val="22"/>
        </w:rPr>
        <w:t xml:space="preserve">w sprawie przyjęcia zasad udzielania dotacji celowej na wymianę źródeł ciepła w celu ograniczenia zanieczyszczeń powietrza na terenie Miasta Kielce </w:t>
      </w:r>
      <w:r w:rsidRPr="00E13FBE">
        <w:rPr>
          <w:sz w:val="22"/>
          <w:szCs w:val="22"/>
        </w:rPr>
        <w:t>(Dz. Urz. Województwa Świętokrzyskiego z dnia 8 maja 2017 r. poz. 1676)</w:t>
      </w:r>
      <w:r w:rsidRPr="00E13FBE">
        <w:rPr>
          <w:bCs/>
          <w:sz w:val="22"/>
          <w:szCs w:val="22"/>
        </w:rPr>
        <w:t xml:space="preserve"> w dniu 30 maja 2017 r. został ogłoszony nabór wniosków o udzielenie dotacji celowej na wymianę źródeł ciepła w celu ograniczenia zanieczyszczeń powietrza na terenie miasta Kielce, który trwał do 31 października br.</w:t>
      </w:r>
    </w:p>
    <w:p w:rsidR="00E13FBE" w:rsidRPr="00C92339" w:rsidRDefault="00E13FBE" w:rsidP="001E4F22">
      <w:pPr>
        <w:pStyle w:val="NormalnyWeb"/>
        <w:spacing w:before="0" w:beforeAutospacing="0" w:after="0" w:afterAutospacing="0"/>
        <w:ind w:firstLine="357"/>
        <w:jc w:val="both"/>
        <w:rPr>
          <w:color w:val="000000"/>
          <w:sz w:val="22"/>
          <w:szCs w:val="22"/>
        </w:rPr>
      </w:pPr>
      <w:r w:rsidRPr="00C92339">
        <w:rPr>
          <w:bCs/>
          <w:sz w:val="22"/>
          <w:szCs w:val="22"/>
        </w:rPr>
        <w:t xml:space="preserve">Uchwała określiła zasady udzielania dotacji celowej na </w:t>
      </w:r>
      <w:r w:rsidRPr="00C92339">
        <w:rPr>
          <w:color w:val="000000"/>
          <w:sz w:val="22"/>
          <w:szCs w:val="22"/>
        </w:rPr>
        <w:t>dofinansowanie kosztów realizacji zadań polegających na trwałej likwidacji systemu ogrzewania opartego na paliwie stałym i jego zmianie na: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podłączenie do miejskiej sieci ciepłowniczej;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ogrzewanie gazowe;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ogrzewanie elektryczne;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>ogrzewanie olejowe;</w:t>
      </w:r>
    </w:p>
    <w:p w:rsidR="00E13FBE" w:rsidRPr="00C92339" w:rsidRDefault="00E13FBE" w:rsidP="006E2053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92339">
        <w:rPr>
          <w:rFonts w:ascii="Times New Roman" w:hAnsi="Times New Roman" w:cs="Times New Roman"/>
        </w:rPr>
        <w:t xml:space="preserve">pompę ciepła; </w:t>
      </w:r>
    </w:p>
    <w:p w:rsidR="00E13FBE" w:rsidRPr="00E13FBE" w:rsidRDefault="00E13FBE" w:rsidP="009555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13FBE">
        <w:rPr>
          <w:rFonts w:ascii="Times New Roman" w:hAnsi="Times New Roman" w:cs="Times New Roman"/>
          <w:color w:val="000000"/>
        </w:rPr>
        <w:t xml:space="preserve">przy czym dotacja udzielana była wyłącznie na dofinansowanie tzw. kosztów kwalifikowanych realizacji zadania wnioskodawcom </w:t>
      </w:r>
      <w:r w:rsidRPr="00E13FBE">
        <w:rPr>
          <w:rFonts w:ascii="Times New Roman" w:hAnsi="Times New Roman" w:cs="Times New Roman"/>
          <w:color w:val="000000" w:themeColor="text1"/>
        </w:rPr>
        <w:t>posiadającym tytuł prawny do nieruchomości, wynikający z prawa własności, użytkowania wieczystego, ograniczonego prawa rzeczowego lub stosunku zobowiązaniowego.</w:t>
      </w:r>
    </w:p>
    <w:p w:rsidR="00E13FBE" w:rsidRPr="00E13FBE" w:rsidRDefault="00E13FBE" w:rsidP="009555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>Dotacja udzielana była w kwocie 30% kosztu kwalifikowanego realizacji</w:t>
      </w:r>
      <w:r w:rsidR="00764A7E">
        <w:rPr>
          <w:rFonts w:ascii="Times New Roman" w:hAnsi="Times New Roman" w:cs="Times New Roman"/>
          <w:color w:val="000000"/>
        </w:rPr>
        <w:t xml:space="preserve"> </w:t>
      </w:r>
      <w:r w:rsidRPr="00E13FBE">
        <w:rPr>
          <w:rFonts w:ascii="Times New Roman" w:hAnsi="Times New Roman" w:cs="Times New Roman"/>
          <w:color w:val="000000"/>
        </w:rPr>
        <w:t xml:space="preserve">Zadania, </w:t>
      </w:r>
      <w:r w:rsidRPr="00E13FBE">
        <w:rPr>
          <w:rFonts w:ascii="Times New Roman" w:hAnsi="Times New Roman" w:cs="Times New Roman"/>
          <w:color w:val="000000"/>
        </w:rPr>
        <w:br/>
        <w:t>przy czym maksymalna kwota Dotacji była ograniczona do kwoty:</w:t>
      </w:r>
    </w:p>
    <w:p w:rsidR="00E13FBE" w:rsidRPr="00E13FBE" w:rsidRDefault="00E13FBE" w:rsidP="006E2053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 xml:space="preserve">5000 zł w przypadku podłączenia do miejskiej sieci ciepłowniczej; </w:t>
      </w:r>
    </w:p>
    <w:p w:rsidR="00E13FBE" w:rsidRPr="00E13FBE" w:rsidRDefault="00E13FBE" w:rsidP="006E2053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 xml:space="preserve">4000 zł w przypadku ogrzewania gazowego; </w:t>
      </w:r>
    </w:p>
    <w:p w:rsidR="00E13FBE" w:rsidRPr="00E13FBE" w:rsidRDefault="00E13FBE" w:rsidP="006E2053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</w:rPr>
      </w:pPr>
      <w:r w:rsidRPr="00E13FBE">
        <w:rPr>
          <w:rFonts w:ascii="Times New Roman" w:hAnsi="Times New Roman" w:cs="Times New Roman"/>
          <w:color w:val="000000"/>
        </w:rPr>
        <w:t>3000 zł w przypadku elektrycznego urządzenia grzewczego, ogrzewania olejowego oraz zastosowania pompy ciepła.</w:t>
      </w:r>
    </w:p>
    <w:p w:rsidR="008926C8" w:rsidRDefault="008926C8" w:rsidP="00E030DC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B47658" w:rsidRPr="00AB2498" w:rsidRDefault="00B47658" w:rsidP="0052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Siatkatabeli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złożonych wniosków</w:t>
            </w:r>
          </w:p>
        </w:tc>
        <w:tc>
          <w:tcPr>
            <w:tcW w:w="3402" w:type="dxa"/>
            <w:vAlign w:val="center"/>
          </w:tcPr>
          <w:p w:rsidR="00B47658" w:rsidRPr="008926C8" w:rsidRDefault="00E311BD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podpisanych umów</w:t>
            </w:r>
          </w:p>
        </w:tc>
        <w:tc>
          <w:tcPr>
            <w:tcW w:w="3402" w:type="dxa"/>
            <w:vAlign w:val="center"/>
          </w:tcPr>
          <w:p w:rsidR="00B47658" w:rsidRPr="008926C8" w:rsidRDefault="008926C8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47658" w:rsidRPr="008926C8" w:rsidTr="009C3599">
        <w:tc>
          <w:tcPr>
            <w:tcW w:w="5670" w:type="dxa"/>
            <w:vAlign w:val="center"/>
          </w:tcPr>
          <w:p w:rsidR="00B47658" w:rsidRPr="008926C8" w:rsidRDefault="00922992" w:rsidP="00522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9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zadań</w:t>
            </w:r>
            <w:r w:rsidR="00E72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na których realizację udzielono </w:t>
            </w:r>
            <w:r w:rsidR="00B47658"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>dotacji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celowej</w:t>
            </w:r>
          </w:p>
        </w:tc>
        <w:tc>
          <w:tcPr>
            <w:tcW w:w="3402" w:type="dxa"/>
            <w:vAlign w:val="center"/>
          </w:tcPr>
          <w:p w:rsidR="00B47658" w:rsidRPr="008926C8" w:rsidRDefault="00E311BD" w:rsidP="00DC6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C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</w:tbl>
    <w:p w:rsidR="00173ED5" w:rsidRPr="00E13FBE" w:rsidRDefault="00173ED5" w:rsidP="007934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6C25" w:rsidRPr="00E13FBE" w:rsidRDefault="004B6C25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352" w:rsidRPr="007934D0" w:rsidRDefault="00E25017" w:rsidP="004B6C25">
      <w:pPr>
        <w:spacing w:after="0" w:line="240" w:lineRule="auto"/>
        <w:rPr>
          <w:rFonts w:ascii="Times New Roman" w:hAnsi="Times New Roman" w:cs="Times New Roman"/>
        </w:rPr>
      </w:pPr>
      <w:r w:rsidRPr="007934D0">
        <w:rPr>
          <w:rFonts w:ascii="Times New Roman" w:hAnsi="Times New Roman" w:cs="Times New Roman"/>
        </w:rPr>
        <w:t>W ramach udzielonej Dotacji</w:t>
      </w:r>
      <w:r w:rsidR="00315AED">
        <w:rPr>
          <w:rFonts w:ascii="Times New Roman" w:hAnsi="Times New Roman" w:cs="Times New Roman"/>
        </w:rPr>
        <w:t xml:space="preserve"> na kwotę </w:t>
      </w:r>
      <w:r w:rsidR="00315AED" w:rsidRPr="000E0D9D">
        <w:rPr>
          <w:rFonts w:ascii="Times New Roman" w:hAnsi="Times New Roman" w:cs="Times New Roman"/>
        </w:rPr>
        <w:t>150 914,72 zł</w:t>
      </w:r>
      <w:r w:rsidR="00315AED">
        <w:rPr>
          <w:rFonts w:ascii="Times New Roman" w:hAnsi="Times New Roman" w:cs="Times New Roman"/>
        </w:rPr>
        <w:t>.</w:t>
      </w:r>
      <w:r w:rsidRPr="007934D0">
        <w:rPr>
          <w:rFonts w:ascii="Times New Roman" w:hAnsi="Times New Roman" w:cs="Times New Roman"/>
        </w:rPr>
        <w:t>, z</w:t>
      </w:r>
      <w:r w:rsidR="006622A9" w:rsidRPr="007934D0">
        <w:rPr>
          <w:rFonts w:ascii="Times New Roman" w:hAnsi="Times New Roman" w:cs="Times New Roman"/>
        </w:rPr>
        <w:t>realizowano 51 zadań, polegających na trwałej zmianie systemu ogrzewania opartego na paliwie stałym na ogrzewanie gazowe.</w:t>
      </w:r>
    </w:p>
    <w:p w:rsidR="005E1352" w:rsidRPr="00E13FBE" w:rsidRDefault="005E1352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47658" w:rsidRPr="00560C33" w:rsidRDefault="00522B59" w:rsidP="0052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33">
        <w:rPr>
          <w:rFonts w:ascii="Times New Roman" w:hAnsi="Times New Roman" w:cs="Times New Roman"/>
          <w:b/>
          <w:sz w:val="24"/>
          <w:szCs w:val="24"/>
        </w:rPr>
        <w:t>Rodzaj i liczba</w:t>
      </w:r>
      <w:r w:rsidR="00B47658" w:rsidRPr="00560C33">
        <w:rPr>
          <w:rFonts w:ascii="Times New Roman" w:hAnsi="Times New Roman" w:cs="Times New Roman"/>
          <w:b/>
          <w:sz w:val="24"/>
          <w:szCs w:val="24"/>
        </w:rPr>
        <w:t xml:space="preserve"> zadań, na których realizację udzielono dotacji:</w:t>
      </w:r>
    </w:p>
    <w:tbl>
      <w:tblPr>
        <w:tblW w:w="98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12"/>
        <w:gridCol w:w="2551"/>
        <w:gridCol w:w="1701"/>
        <w:gridCol w:w="3460"/>
      </w:tblGrid>
      <w:tr w:rsidR="00733B99" w:rsidRPr="00E13FBE" w:rsidTr="005636E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 inwestycji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E13FBE" w:rsidRDefault="00733B9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zadania</w:t>
            </w:r>
          </w:p>
        </w:tc>
      </w:tr>
      <w:tr w:rsidR="0081135D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Piekoszowska 20                              25-601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1945,20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81135D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Wojska Polskiego 157                25-204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3561,00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81135D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35D" w:rsidRPr="00E13FBE" w:rsidRDefault="0081135D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Wspólna 25   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25-003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1794,00</w:t>
            </w:r>
          </w:p>
          <w:p w:rsidR="0081135D" w:rsidRPr="00E13FBE" w:rsidRDefault="0081135D" w:rsidP="0081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81135D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Mahometańska 24  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25-119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81135D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Kalinowa 40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25-148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35D" w:rsidRPr="00E13FBE" w:rsidRDefault="0081135D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Bernardyńska 28 g                        25-716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3805,50</w:t>
            </w:r>
          </w:p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Piramowicza 35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25-659 Kielce</w:t>
            </w:r>
          </w:p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811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3570,48</w:t>
            </w:r>
          </w:p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Warszawska 256                           25-414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Poleska 24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25-325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2166,00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Aleja Solidarności 13            25-323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3904,20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485D7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79" w:rsidRPr="00E13FBE" w:rsidRDefault="00485D7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Helenówek 40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25-661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2997,00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D79" w:rsidRPr="00E13FBE" w:rsidRDefault="00485D7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D700F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00F" w:rsidRPr="00E13FBE" w:rsidRDefault="005D700F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1905 Roku 25        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25-802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1597,50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D700F" w:rsidRPr="00E13FBE" w:rsidTr="005636E9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00F" w:rsidRPr="00E13FBE" w:rsidRDefault="005D700F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0F" w:rsidRPr="00E13FBE" w:rsidRDefault="005D700F" w:rsidP="002F3D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Lubiczna</w:t>
            </w:r>
            <w:proofErr w:type="spellEnd"/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 24 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25-677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D700F" w:rsidRPr="00E13FBE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00F" w:rsidRPr="00E13FBE" w:rsidRDefault="005D700F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Krakowska 378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25-801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D700F" w:rsidRPr="00E13FBE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00F" w:rsidRPr="00E13FBE" w:rsidRDefault="005D700F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86270E">
              <w:rPr>
                <w:rFonts w:ascii="Times New Roman" w:hAnsi="Times New Roman" w:cs="Times New Roman"/>
                <w:sz w:val="20"/>
                <w:szCs w:val="20"/>
              </w:rPr>
              <w:t>Warszawska 12</w:t>
            </w:r>
            <w:r w:rsidR="00A1600C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25-306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00F" w:rsidRPr="00E13FBE" w:rsidRDefault="005D700F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Skrajna 38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25-650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3026,85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Zagórska 304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25-362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Sandomierska 256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25-330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1718,97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Batalionów Chłopskich </w:t>
            </w:r>
            <w:r w:rsidR="005D700F" w:rsidRPr="00862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25-671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L. Wawrzyńskiej 22  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25-345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2694,54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Warszawska 421  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25-551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2604,00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73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Peryferyjna 6A    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25-562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2969,07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ul. Bodzentyńska 3/13 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25-308Kielce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2086,20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5636E9" w:rsidRPr="00E13FBE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ZE-I.621.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>ul. Paderewskiego 7/27</w:t>
            </w:r>
            <w:r w:rsidRPr="00E13FBE">
              <w:rPr>
                <w:rFonts w:ascii="Times New Roman" w:hAnsi="Times New Roman" w:cs="Times New Roman"/>
                <w:sz w:val="20"/>
                <w:szCs w:val="20"/>
              </w:rPr>
              <w:br/>
              <w:t>25-715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E13FBE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13FBE">
              <w:rPr>
                <w:rFonts w:ascii="Times New Roman" w:hAnsi="Times New Roman" w:cs="Times New Roman"/>
                <w:sz w:val="20"/>
                <w:szCs w:val="20"/>
              </w:rPr>
              <w:t xml:space="preserve">Trwała likwidacja systemu ogrzewania opartego na paliwie stałym i jego zmiana na </w:t>
            </w:r>
            <w:r w:rsidRPr="00E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Paderewskiego 7/28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25-715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Naruszewicza 68 b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25-628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2950,50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Miła 10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25-612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Tartaczna 10/1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25-657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2788,51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46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Nad Wizną 14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25-218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Łanowa 140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25-147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2373,84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 w:rsidP="000C7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0C7953"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Majora 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Sucharskiego 15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25-230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1506,10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Chorzowska 133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25-852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7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Żurawia 42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25-653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3704,85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Zagórska 169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25-346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Ściegiennego 215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25-116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2489,32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E249DB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Zagórska 304A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25-364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Chodkiewicza 72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25-135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3928,78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Dymińska 28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25-390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3096,95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59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Skalista 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25-106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3189,27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DA4" w:rsidRPr="002E6B43" w:rsidRDefault="00F30DA4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DA4" w:rsidRPr="002E6B43" w:rsidRDefault="00F30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A4" w:rsidRPr="002E6B43" w:rsidRDefault="00F30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Piesza 7/28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25-556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DA4" w:rsidRPr="002E6B43" w:rsidRDefault="00F30D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61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Kocka 20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25-221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2778,00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 w:rsidP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Batalionów Chłopskich 207 b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25-671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67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 w:rsidP="005636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Kościuszki 12/2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25-310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2980,80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69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Wapiennikowa 7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25-112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70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Chodkiewicza 95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25-139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71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Świerkowa 19 C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25-208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72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Wojska Polskiego 109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25-201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 w:rsidP="00334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Zagórska </w:t>
            </w:r>
            <w:r w:rsidR="00334DB0"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25-364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2980,80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74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Krakowska 67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25-701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3131,39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Batalionów Chłopskich 106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25-671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2930,10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2E6B43" w:rsidRPr="002E6B43" w:rsidTr="005636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ZE-I.621.</w:t>
            </w:r>
            <w:r w:rsidRPr="002E6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Berberysowa 15</w:t>
            </w: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25-224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2910,00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6E9" w:rsidRPr="002E6B43" w:rsidRDefault="005636E9" w:rsidP="0090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6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2E6B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</w:tbl>
    <w:p w:rsidR="00485D79" w:rsidRPr="00E13FBE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0"/>
          <w:szCs w:val="20"/>
        </w:rPr>
      </w:pPr>
    </w:p>
    <w:p w:rsidR="00485D79" w:rsidRPr="00E13FBE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0"/>
          <w:szCs w:val="20"/>
        </w:rPr>
      </w:pPr>
    </w:p>
    <w:p w:rsidR="002E095D" w:rsidRPr="00E13FBE" w:rsidRDefault="00733B9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0"/>
          <w:szCs w:val="20"/>
        </w:rPr>
      </w:pPr>
      <w:r w:rsidRPr="00E13FBE">
        <w:rPr>
          <w:rFonts w:ascii="Times New Roman" w:hAnsi="Times New Roman" w:cs="Times New Roman"/>
          <w:b/>
          <w:sz w:val="20"/>
          <w:szCs w:val="20"/>
        </w:rPr>
        <w:t xml:space="preserve">Razem </w:t>
      </w:r>
      <w:r w:rsidR="002E095D" w:rsidRPr="00E13FB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E3BB7" w:rsidRPr="00E13FBE">
        <w:rPr>
          <w:rFonts w:ascii="Times New Roman" w:hAnsi="Times New Roman" w:cs="Times New Roman"/>
          <w:b/>
          <w:sz w:val="20"/>
          <w:szCs w:val="20"/>
        </w:rPr>
        <w:t>150 914,</w:t>
      </w:r>
      <w:r w:rsidR="00FD1C6D">
        <w:rPr>
          <w:rFonts w:ascii="Times New Roman" w:hAnsi="Times New Roman" w:cs="Times New Roman"/>
          <w:b/>
          <w:sz w:val="20"/>
          <w:szCs w:val="20"/>
        </w:rPr>
        <w:t>72</w:t>
      </w:r>
      <w:r w:rsidR="00DE3BB7" w:rsidRPr="00E13F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95D" w:rsidRPr="00E13FBE">
        <w:rPr>
          <w:rFonts w:ascii="Times New Roman" w:hAnsi="Times New Roman" w:cs="Times New Roman"/>
          <w:b/>
          <w:sz w:val="20"/>
          <w:szCs w:val="20"/>
        </w:rPr>
        <w:t>zł</w:t>
      </w:r>
    </w:p>
    <w:p w:rsidR="00596982" w:rsidRPr="00AB2498" w:rsidRDefault="00596982" w:rsidP="00733B99">
      <w:pPr>
        <w:spacing w:after="0" w:line="240" w:lineRule="auto"/>
        <w:ind w:left="2127" w:firstLine="709"/>
        <w:rPr>
          <w:rFonts w:ascii="Times New Roman" w:hAnsi="Times New Roman" w:cs="Times New Roman"/>
          <w:color w:val="00B050"/>
        </w:rPr>
      </w:pPr>
    </w:p>
    <w:sectPr w:rsidR="00596982" w:rsidRPr="00AB2498" w:rsidSect="00733B99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06C"/>
    <w:multiLevelType w:val="hybridMultilevel"/>
    <w:tmpl w:val="621A197A"/>
    <w:lvl w:ilvl="0" w:tplc="B50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9C4"/>
    <w:multiLevelType w:val="hybridMultilevel"/>
    <w:tmpl w:val="A82E9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0A54FC"/>
    <w:multiLevelType w:val="hybridMultilevel"/>
    <w:tmpl w:val="1BF0307A"/>
    <w:lvl w:ilvl="0" w:tplc="B50C2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684916"/>
    <w:multiLevelType w:val="hybridMultilevel"/>
    <w:tmpl w:val="1266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4F6E"/>
    <w:multiLevelType w:val="hybridMultilevel"/>
    <w:tmpl w:val="E416D3AC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54382716"/>
    <w:multiLevelType w:val="hybridMultilevel"/>
    <w:tmpl w:val="6BF6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11F59"/>
    <w:multiLevelType w:val="multilevel"/>
    <w:tmpl w:val="BD1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1E"/>
    <w:rsid w:val="000131CA"/>
    <w:rsid w:val="0004145D"/>
    <w:rsid w:val="00062F4A"/>
    <w:rsid w:val="000640E5"/>
    <w:rsid w:val="000648DE"/>
    <w:rsid w:val="000832B1"/>
    <w:rsid w:val="000A41EB"/>
    <w:rsid w:val="000C7953"/>
    <w:rsid w:val="000E0D9D"/>
    <w:rsid w:val="00113E97"/>
    <w:rsid w:val="0016604F"/>
    <w:rsid w:val="00173ED5"/>
    <w:rsid w:val="00175CE7"/>
    <w:rsid w:val="0018588B"/>
    <w:rsid w:val="001A4C85"/>
    <w:rsid w:val="001B26D4"/>
    <w:rsid w:val="001B41B3"/>
    <w:rsid w:val="001C4615"/>
    <w:rsid w:val="001C4E36"/>
    <w:rsid w:val="001E4F22"/>
    <w:rsid w:val="0024746C"/>
    <w:rsid w:val="002477B9"/>
    <w:rsid w:val="002979F0"/>
    <w:rsid w:val="002A1A3F"/>
    <w:rsid w:val="002A7DED"/>
    <w:rsid w:val="002B2E6E"/>
    <w:rsid w:val="002C3058"/>
    <w:rsid w:val="002E095D"/>
    <w:rsid w:val="002E6B43"/>
    <w:rsid w:val="002F3D6C"/>
    <w:rsid w:val="00315AED"/>
    <w:rsid w:val="00334DB0"/>
    <w:rsid w:val="003567E9"/>
    <w:rsid w:val="00357647"/>
    <w:rsid w:val="00363635"/>
    <w:rsid w:val="00375EBD"/>
    <w:rsid w:val="00391145"/>
    <w:rsid w:val="003B5B23"/>
    <w:rsid w:val="003C14EC"/>
    <w:rsid w:val="003D44F1"/>
    <w:rsid w:val="003F40D7"/>
    <w:rsid w:val="004049F4"/>
    <w:rsid w:val="00410773"/>
    <w:rsid w:val="00420D03"/>
    <w:rsid w:val="00463A57"/>
    <w:rsid w:val="00482D0E"/>
    <w:rsid w:val="00485D79"/>
    <w:rsid w:val="00487330"/>
    <w:rsid w:val="00487450"/>
    <w:rsid w:val="004A0C77"/>
    <w:rsid w:val="004B48B4"/>
    <w:rsid w:val="004B6C25"/>
    <w:rsid w:val="004C071E"/>
    <w:rsid w:val="004C3FF0"/>
    <w:rsid w:val="00502F17"/>
    <w:rsid w:val="00521857"/>
    <w:rsid w:val="00522B59"/>
    <w:rsid w:val="0054327A"/>
    <w:rsid w:val="00560C33"/>
    <w:rsid w:val="005636E9"/>
    <w:rsid w:val="00576CE5"/>
    <w:rsid w:val="00596982"/>
    <w:rsid w:val="005D0181"/>
    <w:rsid w:val="005D700F"/>
    <w:rsid w:val="005E00C5"/>
    <w:rsid w:val="005E1352"/>
    <w:rsid w:val="0061312C"/>
    <w:rsid w:val="0063657C"/>
    <w:rsid w:val="006455A1"/>
    <w:rsid w:val="006622A9"/>
    <w:rsid w:val="006674E9"/>
    <w:rsid w:val="006724C7"/>
    <w:rsid w:val="00676521"/>
    <w:rsid w:val="006B0B26"/>
    <w:rsid w:val="006B0F42"/>
    <w:rsid w:val="006B3E2E"/>
    <w:rsid w:val="006E2053"/>
    <w:rsid w:val="006F4E48"/>
    <w:rsid w:val="00733B99"/>
    <w:rsid w:val="0074017E"/>
    <w:rsid w:val="007444B8"/>
    <w:rsid w:val="00760D0F"/>
    <w:rsid w:val="00764A7E"/>
    <w:rsid w:val="00770475"/>
    <w:rsid w:val="00782333"/>
    <w:rsid w:val="00792875"/>
    <w:rsid w:val="007934D0"/>
    <w:rsid w:val="007C6126"/>
    <w:rsid w:val="0081135D"/>
    <w:rsid w:val="008434D9"/>
    <w:rsid w:val="00860DFD"/>
    <w:rsid w:val="0086270E"/>
    <w:rsid w:val="00865D2A"/>
    <w:rsid w:val="008744F4"/>
    <w:rsid w:val="008926C8"/>
    <w:rsid w:val="00892BC0"/>
    <w:rsid w:val="00903601"/>
    <w:rsid w:val="00922992"/>
    <w:rsid w:val="00922B48"/>
    <w:rsid w:val="00940200"/>
    <w:rsid w:val="00946E8A"/>
    <w:rsid w:val="00955557"/>
    <w:rsid w:val="00971082"/>
    <w:rsid w:val="009B00EC"/>
    <w:rsid w:val="009B0558"/>
    <w:rsid w:val="009C1519"/>
    <w:rsid w:val="009C1DBE"/>
    <w:rsid w:val="009C3599"/>
    <w:rsid w:val="009C7746"/>
    <w:rsid w:val="009E34B4"/>
    <w:rsid w:val="009F145F"/>
    <w:rsid w:val="00A03A97"/>
    <w:rsid w:val="00A14BF1"/>
    <w:rsid w:val="00A1600C"/>
    <w:rsid w:val="00A341C6"/>
    <w:rsid w:val="00A70694"/>
    <w:rsid w:val="00A76F2E"/>
    <w:rsid w:val="00A970F5"/>
    <w:rsid w:val="00AB2498"/>
    <w:rsid w:val="00B414B2"/>
    <w:rsid w:val="00B47658"/>
    <w:rsid w:val="00B5374B"/>
    <w:rsid w:val="00BE0D1E"/>
    <w:rsid w:val="00BE4E0F"/>
    <w:rsid w:val="00C139E9"/>
    <w:rsid w:val="00C24532"/>
    <w:rsid w:val="00C46E39"/>
    <w:rsid w:val="00C601C3"/>
    <w:rsid w:val="00C92339"/>
    <w:rsid w:val="00CC3747"/>
    <w:rsid w:val="00D213E4"/>
    <w:rsid w:val="00D421FC"/>
    <w:rsid w:val="00D4485B"/>
    <w:rsid w:val="00D62EA3"/>
    <w:rsid w:val="00D64919"/>
    <w:rsid w:val="00D966B4"/>
    <w:rsid w:val="00DA7A3A"/>
    <w:rsid w:val="00DC0AB3"/>
    <w:rsid w:val="00DC6F56"/>
    <w:rsid w:val="00DE3BB7"/>
    <w:rsid w:val="00DF4B14"/>
    <w:rsid w:val="00E030DC"/>
    <w:rsid w:val="00E13FBE"/>
    <w:rsid w:val="00E249DB"/>
    <w:rsid w:val="00E25017"/>
    <w:rsid w:val="00E25DFF"/>
    <w:rsid w:val="00E311BD"/>
    <w:rsid w:val="00E6309B"/>
    <w:rsid w:val="00E7216B"/>
    <w:rsid w:val="00E92BB7"/>
    <w:rsid w:val="00EA7419"/>
    <w:rsid w:val="00EF5A10"/>
    <w:rsid w:val="00EF6248"/>
    <w:rsid w:val="00F21536"/>
    <w:rsid w:val="00F271D0"/>
    <w:rsid w:val="00F30DA4"/>
    <w:rsid w:val="00F42828"/>
    <w:rsid w:val="00F535BE"/>
    <w:rsid w:val="00F63405"/>
    <w:rsid w:val="00F9215B"/>
    <w:rsid w:val="00FD1109"/>
    <w:rsid w:val="00FD1C6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25B"/>
  <w15:docId w15:val="{721860BF-1731-4CAA-840E-0AC87021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04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3F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3F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0181"/>
    <w:rPr>
      <w:color w:val="800080"/>
      <w:u w:val="single"/>
    </w:rPr>
  </w:style>
  <w:style w:type="paragraph" w:customStyle="1" w:styleId="font5">
    <w:name w:val="font5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font6">
    <w:name w:val="font6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5D01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5D01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5D0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5D0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5D01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01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01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5D0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5D01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D0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58"/>
    <w:rPr>
      <w:sz w:val="20"/>
      <w:szCs w:val="20"/>
    </w:rPr>
  </w:style>
  <w:style w:type="table" w:styleId="Siatkatabeli">
    <w:name w:val="Table Grid"/>
    <w:basedOn w:val="Standardowy"/>
    <w:uiPriority w:val="59"/>
    <w:rsid w:val="00B4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450"/>
    <w:rPr>
      <w:b/>
      <w:bCs/>
      <w:sz w:val="20"/>
      <w:szCs w:val="20"/>
    </w:rPr>
  </w:style>
  <w:style w:type="paragraph" w:customStyle="1" w:styleId="font7">
    <w:name w:val="font7"/>
    <w:basedOn w:val="Normalny"/>
    <w:rsid w:val="00733B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Rakowska</dc:creator>
  <cp:lastModifiedBy>Emilia Bielecka</cp:lastModifiedBy>
  <cp:revision>49</cp:revision>
  <cp:lastPrinted>2018-01-24T13:51:00Z</cp:lastPrinted>
  <dcterms:created xsi:type="dcterms:W3CDTF">2018-01-23T09:06:00Z</dcterms:created>
  <dcterms:modified xsi:type="dcterms:W3CDTF">2018-01-31T08:21:00Z</dcterms:modified>
</cp:coreProperties>
</file>